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760" w:type="dxa"/>
        <w:tblInd w:w="-923" w:type="dxa"/>
        <w:tblLook w:val="04A0" w:firstRow="1" w:lastRow="0" w:firstColumn="1" w:lastColumn="0" w:noHBand="0" w:noVBand="1"/>
      </w:tblPr>
      <w:tblGrid>
        <w:gridCol w:w="816"/>
        <w:gridCol w:w="2978"/>
        <w:gridCol w:w="7786"/>
        <w:gridCol w:w="1897"/>
        <w:gridCol w:w="1283"/>
      </w:tblGrid>
      <w:tr w:rsidR="00FB5125" w14:paraId="487A9230" w14:textId="77777777" w:rsidTr="00FB5125">
        <w:tc>
          <w:tcPr>
            <w:tcW w:w="810" w:type="dxa"/>
            <w:tcBorders>
              <w:top w:val="double" w:sz="6" w:space="0" w:color="auto"/>
              <w:left w:val="double" w:sz="6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23754D04" w14:textId="7003CC08" w:rsidR="00FB5125" w:rsidRPr="006C7490" w:rsidRDefault="00FB5125" w:rsidP="00FB5125">
            <w:pPr>
              <w:rPr>
                <w:rFonts w:ascii="Verdana" w:hAnsi="Verdana"/>
              </w:rPr>
            </w:pPr>
            <w:r w:rsidRPr="006C7490">
              <w:rPr>
                <w:rFonts w:ascii="Verdana" w:hAnsi="Verdana"/>
                <w:b/>
                <w:iCs/>
                <w:color w:val="000000"/>
                <w:lang w:val="en-GB" w:eastAsia="en-GB"/>
              </w:rPr>
              <w:t>Item No.</w:t>
            </w:r>
          </w:p>
        </w:tc>
        <w:tc>
          <w:tcPr>
            <w:tcW w:w="3240" w:type="dxa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6618501E" w14:textId="5CB7497D" w:rsidR="00FB5125" w:rsidRPr="006C7490" w:rsidRDefault="00FB5125" w:rsidP="00FB5125">
            <w:pPr>
              <w:rPr>
                <w:rFonts w:ascii="Verdana" w:hAnsi="Verdana"/>
              </w:rPr>
            </w:pPr>
            <w:r w:rsidRPr="006C7490">
              <w:rPr>
                <w:rFonts w:ascii="Verdana" w:hAnsi="Verdana"/>
                <w:b/>
                <w:iCs/>
                <w:color w:val="000000"/>
                <w:lang w:val="en-GB" w:eastAsia="en-GB"/>
              </w:rPr>
              <w:t>Item Name</w:t>
            </w:r>
          </w:p>
        </w:tc>
        <w:tc>
          <w:tcPr>
            <w:tcW w:w="9090" w:type="dxa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4DC67B8B" w14:textId="7E8B208A" w:rsidR="00FB5125" w:rsidRPr="006C7490" w:rsidRDefault="00FB5125" w:rsidP="00FB5125">
            <w:pPr>
              <w:rPr>
                <w:rFonts w:ascii="Verdana" w:hAnsi="Verdana"/>
              </w:rPr>
            </w:pPr>
            <w:r w:rsidRPr="006C7490">
              <w:rPr>
                <w:rFonts w:ascii="Verdana" w:hAnsi="Verdana"/>
                <w:b/>
                <w:iCs/>
                <w:color w:val="000000"/>
                <w:lang w:val="en-GB" w:eastAsia="en-GB"/>
              </w:rPr>
              <w:t>Technical Specifications</w:t>
            </w:r>
          </w:p>
        </w:tc>
        <w:tc>
          <w:tcPr>
            <w:tcW w:w="90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3A6C500F" w14:textId="77777777" w:rsidR="00FB5125" w:rsidRPr="006C7490" w:rsidRDefault="00FB5125" w:rsidP="00FB51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Verdana" w:hAnsi="Verdana"/>
                <w:b/>
                <w:iCs/>
                <w:color w:val="000000"/>
                <w:lang w:val="en-GB" w:eastAsia="en-GB"/>
              </w:rPr>
            </w:pPr>
            <w:r w:rsidRPr="006C7490">
              <w:rPr>
                <w:rFonts w:ascii="Verdana" w:hAnsi="Verdana"/>
                <w:b/>
                <w:iCs/>
                <w:color w:val="000000"/>
                <w:lang w:val="en-GB" w:eastAsia="en-GB"/>
              </w:rPr>
              <w:t xml:space="preserve">Unit of </w:t>
            </w:r>
          </w:p>
          <w:p w14:paraId="527E6BDF" w14:textId="68482816" w:rsidR="00FB5125" w:rsidRPr="006C7490" w:rsidRDefault="00FB5125" w:rsidP="00FB5125">
            <w:pPr>
              <w:rPr>
                <w:rFonts w:ascii="Verdana" w:hAnsi="Verdana"/>
              </w:rPr>
            </w:pPr>
            <w:r w:rsidRPr="006C7490">
              <w:rPr>
                <w:rFonts w:ascii="Verdana" w:hAnsi="Verdana"/>
                <w:b/>
                <w:iCs/>
                <w:color w:val="000000"/>
                <w:lang w:val="en-GB" w:eastAsia="en-GB"/>
              </w:rPr>
              <w:t>Measurement</w:t>
            </w:r>
          </w:p>
        </w:tc>
        <w:tc>
          <w:tcPr>
            <w:tcW w:w="72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E7E6E6"/>
            <w:vAlign w:val="center"/>
          </w:tcPr>
          <w:p w14:paraId="56FD24D3" w14:textId="3336CFA0" w:rsidR="00FB5125" w:rsidRPr="006C7490" w:rsidRDefault="00FB5125" w:rsidP="00FB5125">
            <w:pPr>
              <w:rPr>
                <w:rFonts w:ascii="Verdana" w:hAnsi="Verdana"/>
              </w:rPr>
            </w:pPr>
            <w:r w:rsidRPr="006C7490">
              <w:rPr>
                <w:rFonts w:ascii="Verdana" w:hAnsi="Verdana"/>
                <w:b/>
                <w:iCs/>
                <w:color w:val="000000"/>
                <w:lang w:val="en-GB" w:eastAsia="en-GB"/>
              </w:rPr>
              <w:t>Quantity</w:t>
            </w:r>
          </w:p>
        </w:tc>
      </w:tr>
      <w:tr w:rsidR="00FB5125" w14:paraId="41902C4A" w14:textId="77777777" w:rsidTr="00FB5125">
        <w:tc>
          <w:tcPr>
            <w:tcW w:w="810" w:type="dxa"/>
          </w:tcPr>
          <w:p w14:paraId="2147059E" w14:textId="58C7FBB9" w:rsidR="00FB5125" w:rsidRPr="006C7490" w:rsidRDefault="00FB5125">
            <w:pPr>
              <w:rPr>
                <w:rFonts w:ascii="Verdana" w:hAnsi="Verdana"/>
              </w:rPr>
            </w:pPr>
            <w:r w:rsidRPr="006C7490">
              <w:rPr>
                <w:rFonts w:ascii="Verdana" w:hAnsi="Verdana"/>
              </w:rPr>
              <w:t>1</w:t>
            </w:r>
          </w:p>
        </w:tc>
        <w:tc>
          <w:tcPr>
            <w:tcW w:w="3240" w:type="dxa"/>
          </w:tcPr>
          <w:p w14:paraId="3CAF517F" w14:textId="4CDA3690" w:rsidR="00FB5125" w:rsidRPr="006C7490" w:rsidRDefault="006C7490">
            <w:pPr>
              <w:rPr>
                <w:rFonts w:ascii="Verdana" w:hAnsi="Verdana"/>
              </w:rPr>
            </w:pPr>
            <w:r w:rsidRPr="006C7490">
              <w:rPr>
                <w:rFonts w:ascii="Verdana" w:hAnsi="Verdana"/>
              </w:rPr>
              <w:t>LASER SCATTERING PARTICLE SIZE DISTRIBUTION ANALYZER</w:t>
            </w:r>
          </w:p>
        </w:tc>
        <w:tc>
          <w:tcPr>
            <w:tcW w:w="9090" w:type="dxa"/>
          </w:tcPr>
          <w:p w14:paraId="28213DBF" w14:textId="7BAC7C60" w:rsidR="00FB5125" w:rsidRPr="006C7490" w:rsidRDefault="00FB5125" w:rsidP="00FB5125">
            <w:pPr>
              <w:rPr>
                <w:rFonts w:ascii="Verdana" w:hAnsi="Verdana"/>
                <w:b/>
                <w:bCs/>
                <w:color w:val="2E74B5" w:themeColor="accent5" w:themeShade="BF"/>
              </w:rPr>
            </w:pPr>
            <w:r w:rsidRPr="006C7490">
              <w:rPr>
                <w:rFonts w:ascii="Verdana" w:hAnsi="Verdana"/>
                <w:b/>
                <w:bCs/>
                <w:color w:val="2E74B5" w:themeColor="accent5" w:themeShade="BF"/>
              </w:rPr>
              <w:t>Application</w:t>
            </w:r>
          </w:p>
          <w:p w14:paraId="232C6676" w14:textId="43BA8210" w:rsidR="00FB5125" w:rsidRPr="006C7490" w:rsidRDefault="00FB5125" w:rsidP="00FB5125">
            <w:pPr>
              <w:rPr>
                <w:rFonts w:ascii="Verdana" w:hAnsi="Verdana"/>
              </w:rPr>
            </w:pPr>
            <w:r w:rsidRPr="006C7490">
              <w:rPr>
                <w:rFonts w:ascii="Verdana" w:hAnsi="Verdana"/>
              </w:rPr>
              <w:t>Maximizing Soy Milk Quality Attributes through Particle Size Analysis</w:t>
            </w:r>
          </w:p>
          <w:p w14:paraId="651C8BA2" w14:textId="02124A02" w:rsidR="00FB5125" w:rsidRPr="006C7490" w:rsidRDefault="00FB5125" w:rsidP="00FB5125">
            <w:pPr>
              <w:rPr>
                <w:rFonts w:ascii="Verdana" w:hAnsi="Verdana"/>
              </w:rPr>
            </w:pPr>
            <w:r w:rsidRPr="006C7490">
              <w:rPr>
                <w:rFonts w:ascii="Verdana" w:hAnsi="Verdana"/>
              </w:rPr>
              <w:t>Milk Homogenization Evaluation by Particle Analysis</w:t>
            </w:r>
          </w:p>
          <w:p w14:paraId="12ADDD2F" w14:textId="783D9EA8" w:rsidR="00FB5125" w:rsidRPr="006C7490" w:rsidRDefault="00FB5125" w:rsidP="00FB5125">
            <w:pPr>
              <w:rPr>
                <w:rFonts w:ascii="Verdana" w:hAnsi="Verdana"/>
              </w:rPr>
            </w:pPr>
            <w:r w:rsidRPr="006C7490">
              <w:rPr>
                <w:rFonts w:ascii="Verdana" w:hAnsi="Verdana"/>
              </w:rPr>
              <w:t>Particle Characterization of Powdered Sugar</w:t>
            </w:r>
          </w:p>
          <w:p w14:paraId="6EFC9567" w14:textId="2C4F7849" w:rsidR="00FB5125" w:rsidRPr="006C7490" w:rsidRDefault="00FB5125" w:rsidP="00FB5125">
            <w:pPr>
              <w:rPr>
                <w:rFonts w:ascii="Verdana" w:hAnsi="Verdana"/>
              </w:rPr>
            </w:pPr>
            <w:r w:rsidRPr="006C7490">
              <w:rPr>
                <w:rFonts w:ascii="Verdana" w:hAnsi="Verdana"/>
              </w:rPr>
              <w:t>Particle Analysis for Power Plant Emission Control</w:t>
            </w:r>
          </w:p>
          <w:p w14:paraId="7FC661D5" w14:textId="23004F2D" w:rsidR="00FB5125" w:rsidRPr="006C7490" w:rsidRDefault="00FB5125" w:rsidP="00FB5125">
            <w:pPr>
              <w:rPr>
                <w:rFonts w:ascii="Verdana" w:hAnsi="Verdana"/>
              </w:rPr>
            </w:pPr>
            <w:r w:rsidRPr="006C7490">
              <w:rPr>
                <w:rFonts w:ascii="Verdana" w:hAnsi="Verdana"/>
              </w:rPr>
              <w:t>Particle Analysis of Road Materials</w:t>
            </w:r>
          </w:p>
          <w:p w14:paraId="469730DD" w14:textId="247E9B87" w:rsidR="00FB5125" w:rsidRPr="006C7490" w:rsidRDefault="00FB5125" w:rsidP="00FB5125">
            <w:pPr>
              <w:rPr>
                <w:rFonts w:ascii="Verdana" w:hAnsi="Verdana"/>
                <w:b/>
                <w:bCs/>
                <w:color w:val="2E74B5" w:themeColor="accent5" w:themeShade="BF"/>
              </w:rPr>
            </w:pPr>
            <w:r w:rsidRPr="006C7490">
              <w:rPr>
                <w:rFonts w:ascii="Verdana" w:hAnsi="Verdana"/>
                <w:b/>
                <w:bCs/>
                <w:color w:val="2E74B5" w:themeColor="accent5" w:themeShade="BF"/>
              </w:rPr>
              <w:t>Features</w:t>
            </w:r>
          </w:p>
          <w:p w14:paraId="78EB5A35" w14:textId="48B0ED94" w:rsidR="00FB5125" w:rsidRPr="00FB5125" w:rsidRDefault="00FB5125" w:rsidP="00FB5125">
            <w:pPr>
              <w:numPr>
                <w:ilvl w:val="0"/>
                <w:numId w:val="1"/>
              </w:numPr>
              <w:rPr>
                <w:rFonts w:ascii="Verdana" w:hAnsi="Verdana"/>
              </w:rPr>
            </w:pPr>
            <w:r w:rsidRPr="00FB5125">
              <w:rPr>
                <w:rFonts w:ascii="Verdana" w:hAnsi="Verdana"/>
              </w:rPr>
              <w:t xml:space="preserve">Range: 0.1 - 1,000 µm </w:t>
            </w:r>
          </w:p>
          <w:p w14:paraId="77F0A1E1" w14:textId="3A5F9655" w:rsidR="00FB5125" w:rsidRPr="00FB5125" w:rsidRDefault="00FB5125" w:rsidP="00FB5125">
            <w:pPr>
              <w:numPr>
                <w:ilvl w:val="0"/>
                <w:numId w:val="1"/>
              </w:numPr>
              <w:rPr>
                <w:rFonts w:ascii="Verdana" w:hAnsi="Verdana"/>
              </w:rPr>
            </w:pPr>
            <w:r w:rsidRPr="00FB5125">
              <w:rPr>
                <w:rFonts w:ascii="Verdana" w:hAnsi="Verdana"/>
              </w:rPr>
              <w:t>Compact Size</w:t>
            </w:r>
          </w:p>
          <w:p w14:paraId="657F340A" w14:textId="00170CA1" w:rsidR="00FB5125" w:rsidRPr="00FB5125" w:rsidRDefault="00FB5125" w:rsidP="00FB5125">
            <w:pPr>
              <w:numPr>
                <w:ilvl w:val="0"/>
                <w:numId w:val="1"/>
              </w:numPr>
              <w:rPr>
                <w:rFonts w:ascii="Verdana" w:hAnsi="Verdana"/>
              </w:rPr>
            </w:pPr>
            <w:r w:rsidRPr="00FB5125">
              <w:rPr>
                <w:rFonts w:ascii="Verdana" w:hAnsi="Verdana"/>
              </w:rPr>
              <w:t>Fast Analysis</w:t>
            </w:r>
          </w:p>
          <w:p w14:paraId="5BFC54D9" w14:textId="79D2FD26" w:rsidR="00FB5125" w:rsidRPr="00FB5125" w:rsidRDefault="00FB5125" w:rsidP="00FB5125">
            <w:pPr>
              <w:numPr>
                <w:ilvl w:val="0"/>
                <w:numId w:val="1"/>
              </w:numPr>
              <w:rPr>
                <w:rFonts w:ascii="Verdana" w:hAnsi="Verdana"/>
              </w:rPr>
            </w:pPr>
            <w:r w:rsidRPr="00FB5125">
              <w:rPr>
                <w:rFonts w:ascii="Verdana" w:hAnsi="Verdana"/>
              </w:rPr>
              <w:t>Powerful Software</w:t>
            </w:r>
          </w:p>
          <w:p w14:paraId="7A4FF447" w14:textId="3A96DD34" w:rsidR="00FB5125" w:rsidRPr="00FB5125" w:rsidRDefault="00FB5125" w:rsidP="00FB5125">
            <w:pPr>
              <w:numPr>
                <w:ilvl w:val="0"/>
                <w:numId w:val="1"/>
              </w:numPr>
              <w:rPr>
                <w:rFonts w:ascii="Verdana" w:hAnsi="Verdana"/>
              </w:rPr>
            </w:pPr>
            <w:r w:rsidRPr="00FB5125">
              <w:rPr>
                <w:rFonts w:ascii="Verdana" w:hAnsi="Verdana"/>
              </w:rPr>
              <w:t>Ease of Use</w:t>
            </w:r>
          </w:p>
          <w:p w14:paraId="5B61F92C" w14:textId="77777777" w:rsidR="00FB5125" w:rsidRPr="006C7490" w:rsidRDefault="006C7490">
            <w:pPr>
              <w:rPr>
                <w:rFonts w:ascii="Verdana" w:hAnsi="Verdana"/>
                <w:b/>
                <w:bCs/>
                <w:color w:val="2E74B5" w:themeColor="accent5" w:themeShade="BF"/>
              </w:rPr>
            </w:pPr>
            <w:r w:rsidRPr="006C7490">
              <w:rPr>
                <w:rFonts w:ascii="Verdana" w:hAnsi="Verdana"/>
                <w:b/>
                <w:bCs/>
                <w:color w:val="2E74B5" w:themeColor="accent5" w:themeShade="BF"/>
              </w:rPr>
              <w:t>Technical specification</w:t>
            </w:r>
          </w:p>
          <w:p w14:paraId="4A64C0DC" w14:textId="7098079F" w:rsidR="006C7490" w:rsidRPr="006C7490" w:rsidRDefault="006C7490" w:rsidP="006C7490">
            <w:pPr>
              <w:rPr>
                <w:rFonts w:ascii="Verdana" w:hAnsi="Verdana"/>
              </w:rPr>
            </w:pPr>
            <w:r w:rsidRPr="006C7490">
              <w:rPr>
                <w:rFonts w:ascii="Verdana" w:hAnsi="Verdana"/>
              </w:rPr>
              <w:t>Measurement Principle</w:t>
            </w:r>
            <w:r>
              <w:rPr>
                <w:rFonts w:ascii="Verdana" w:hAnsi="Verdana"/>
              </w:rPr>
              <w:t xml:space="preserve">: </w:t>
            </w:r>
            <w:r w:rsidRPr="006C7490">
              <w:rPr>
                <w:rFonts w:ascii="Verdana" w:hAnsi="Verdana"/>
              </w:rPr>
              <w:t>Laser diffraction and Mie light scattering theory</w:t>
            </w:r>
          </w:p>
          <w:p w14:paraId="16479F67" w14:textId="5E4C925F" w:rsidR="006C7490" w:rsidRPr="006C7490" w:rsidRDefault="006C7490" w:rsidP="006C7490">
            <w:pPr>
              <w:rPr>
                <w:rFonts w:ascii="Verdana" w:hAnsi="Verdana"/>
              </w:rPr>
            </w:pPr>
            <w:r w:rsidRPr="006C7490">
              <w:rPr>
                <w:rFonts w:ascii="Verdana" w:hAnsi="Verdana"/>
              </w:rPr>
              <w:t>Size Measurement Range</w:t>
            </w:r>
            <w:r w:rsidRPr="006C7490">
              <w:rPr>
                <w:rFonts w:ascii="Verdana" w:hAnsi="Verdana"/>
              </w:rPr>
              <w:t xml:space="preserve">: </w:t>
            </w:r>
            <w:r w:rsidRPr="006C7490">
              <w:rPr>
                <w:rFonts w:ascii="Verdana" w:hAnsi="Verdana"/>
              </w:rPr>
              <w:t>0.1-1,000 μm</w:t>
            </w:r>
          </w:p>
          <w:p w14:paraId="54BADFF9" w14:textId="3B4A073F" w:rsidR="006C7490" w:rsidRPr="006C7490" w:rsidRDefault="006C7490" w:rsidP="006C7490">
            <w:pPr>
              <w:rPr>
                <w:rFonts w:ascii="Verdana" w:hAnsi="Verdana"/>
              </w:rPr>
            </w:pPr>
            <w:r w:rsidRPr="006C7490">
              <w:rPr>
                <w:rFonts w:ascii="Verdana" w:hAnsi="Verdana"/>
              </w:rPr>
              <w:t>Analysis Time</w:t>
            </w:r>
            <w:r w:rsidRPr="006C7490">
              <w:rPr>
                <w:rFonts w:ascii="Verdana" w:hAnsi="Verdana"/>
              </w:rPr>
              <w:t xml:space="preserve">: </w:t>
            </w:r>
            <w:r w:rsidRPr="006C7490">
              <w:rPr>
                <w:rFonts w:ascii="Verdana" w:hAnsi="Verdana"/>
              </w:rPr>
              <w:t>Typical measurement takes about 10 seconds from "Measure" to "display the result".</w:t>
            </w:r>
          </w:p>
          <w:p w14:paraId="202F3E15" w14:textId="2B31C52B" w:rsidR="006C7490" w:rsidRPr="006C7490" w:rsidRDefault="006C7490" w:rsidP="006C7490">
            <w:pPr>
              <w:rPr>
                <w:rFonts w:ascii="Verdana" w:hAnsi="Verdana"/>
              </w:rPr>
            </w:pPr>
            <w:r w:rsidRPr="006C7490">
              <w:rPr>
                <w:rFonts w:ascii="Verdana" w:hAnsi="Verdana"/>
              </w:rPr>
              <w:t>Analysis Materials</w:t>
            </w:r>
            <w:r w:rsidRPr="006C7490">
              <w:rPr>
                <w:rFonts w:ascii="Verdana" w:hAnsi="Verdana"/>
              </w:rPr>
              <w:t xml:space="preserve">: </w:t>
            </w:r>
            <w:r w:rsidRPr="006C7490">
              <w:rPr>
                <w:rFonts w:ascii="Verdana" w:hAnsi="Verdana"/>
              </w:rPr>
              <w:t>Powders, slurries, emulsions etc.</w:t>
            </w:r>
          </w:p>
          <w:p w14:paraId="4F6D7150" w14:textId="072B52B8" w:rsidR="006C7490" w:rsidRPr="006C7490" w:rsidRDefault="006C7490" w:rsidP="006C7490">
            <w:pPr>
              <w:rPr>
                <w:rFonts w:ascii="Verdana" w:hAnsi="Verdana"/>
              </w:rPr>
            </w:pPr>
            <w:r w:rsidRPr="006C7490">
              <w:rPr>
                <w:rFonts w:ascii="Verdana" w:hAnsi="Verdana"/>
              </w:rPr>
              <w:t>Measurement Output</w:t>
            </w:r>
            <w:r w:rsidRPr="006C7490">
              <w:rPr>
                <w:rFonts w:ascii="Verdana" w:hAnsi="Verdana"/>
              </w:rPr>
              <w:t xml:space="preserve">: </w:t>
            </w:r>
            <w:r w:rsidRPr="006C7490">
              <w:rPr>
                <w:rFonts w:ascii="Verdana" w:hAnsi="Verdana"/>
              </w:rPr>
              <w:t>Particle size and size distribution, size related theoretical calculated values</w:t>
            </w:r>
          </w:p>
          <w:p w14:paraId="34A0E10E" w14:textId="77777777" w:rsidR="006C7490" w:rsidRPr="006C7490" w:rsidRDefault="006C7490" w:rsidP="006C7490">
            <w:pPr>
              <w:rPr>
                <w:rFonts w:ascii="Verdana" w:hAnsi="Verdana"/>
              </w:rPr>
            </w:pPr>
            <w:r w:rsidRPr="006C7490">
              <w:rPr>
                <w:rFonts w:ascii="Verdana" w:hAnsi="Verdana"/>
              </w:rPr>
              <w:t>Measurement Method</w:t>
            </w:r>
            <w:r w:rsidRPr="006C7490">
              <w:rPr>
                <w:rFonts w:ascii="Verdana" w:hAnsi="Verdana"/>
              </w:rPr>
              <w:tab/>
              <w:t>Wet method: Liquid dispersed particles with flow sampling system</w:t>
            </w:r>
          </w:p>
          <w:p w14:paraId="1AE6AB82" w14:textId="34A8C202" w:rsidR="006C7490" w:rsidRPr="006C7490" w:rsidRDefault="006C7490" w:rsidP="006C7490">
            <w:pPr>
              <w:rPr>
                <w:rFonts w:ascii="Verdana" w:hAnsi="Verdana"/>
              </w:rPr>
            </w:pPr>
            <w:r w:rsidRPr="006C7490">
              <w:rPr>
                <w:rFonts w:ascii="Verdana" w:hAnsi="Verdana"/>
              </w:rPr>
              <w:t>Required Sample Amount</w:t>
            </w:r>
            <w:r w:rsidRPr="006C7490">
              <w:rPr>
                <w:rFonts w:ascii="Verdana" w:hAnsi="Verdana"/>
              </w:rPr>
              <w:t xml:space="preserve">: </w:t>
            </w:r>
            <w:r w:rsidRPr="006C7490">
              <w:rPr>
                <w:rFonts w:ascii="Verdana" w:hAnsi="Verdana"/>
              </w:rPr>
              <w:t>10 mg-5 g (depending on the sample size, distribution and materials)</w:t>
            </w:r>
          </w:p>
          <w:p w14:paraId="1E4E5067" w14:textId="460CD46E" w:rsidR="006C7490" w:rsidRPr="006C7490" w:rsidRDefault="006C7490" w:rsidP="006C7490">
            <w:pPr>
              <w:rPr>
                <w:rFonts w:ascii="Verdana" w:hAnsi="Verdana"/>
              </w:rPr>
            </w:pPr>
            <w:r w:rsidRPr="006C7490">
              <w:rPr>
                <w:rFonts w:ascii="Verdana" w:hAnsi="Verdana"/>
              </w:rPr>
              <w:t>Wet Flow System Liquid Volume</w:t>
            </w:r>
            <w:r w:rsidRPr="006C7490">
              <w:rPr>
                <w:rFonts w:ascii="Verdana" w:hAnsi="Verdana"/>
              </w:rPr>
              <w:t xml:space="preserve">: </w:t>
            </w:r>
            <w:r w:rsidRPr="006C7490">
              <w:rPr>
                <w:rFonts w:ascii="Verdana" w:hAnsi="Verdana"/>
              </w:rPr>
              <w:t>Approximately 130-230 mL</w:t>
            </w:r>
          </w:p>
          <w:p w14:paraId="3D6F3F68" w14:textId="2E784E4B" w:rsidR="006C7490" w:rsidRPr="006C7490" w:rsidRDefault="006C7490" w:rsidP="006C7490">
            <w:pPr>
              <w:rPr>
                <w:rFonts w:ascii="Verdana" w:hAnsi="Verdana"/>
              </w:rPr>
            </w:pPr>
            <w:r w:rsidRPr="006C7490">
              <w:rPr>
                <w:rFonts w:ascii="Verdana" w:hAnsi="Verdana"/>
              </w:rPr>
              <w:t>Organic Solvent Compatibility</w:t>
            </w:r>
            <w:r w:rsidRPr="006C7490">
              <w:rPr>
                <w:rFonts w:ascii="Verdana" w:hAnsi="Verdana"/>
              </w:rPr>
              <w:t xml:space="preserve">: </w:t>
            </w:r>
            <w:r w:rsidRPr="006C7490">
              <w:rPr>
                <w:rFonts w:ascii="Verdana" w:hAnsi="Verdana"/>
              </w:rPr>
              <w:t>Available in solvent resistant flow sampling version or fraction cell system (optional)</w:t>
            </w:r>
          </w:p>
          <w:p w14:paraId="0C80A76B" w14:textId="45F8CE52" w:rsidR="006C7490" w:rsidRPr="006C7490" w:rsidRDefault="006C7490" w:rsidP="006C7490">
            <w:pPr>
              <w:rPr>
                <w:rFonts w:ascii="Verdana" w:hAnsi="Verdana"/>
              </w:rPr>
            </w:pPr>
            <w:r w:rsidRPr="006C7490">
              <w:rPr>
                <w:rFonts w:ascii="Verdana" w:hAnsi="Verdana"/>
              </w:rPr>
              <w:t>Interface</w:t>
            </w:r>
            <w:r w:rsidRPr="006C7490">
              <w:rPr>
                <w:rFonts w:ascii="Verdana" w:hAnsi="Verdana"/>
              </w:rPr>
              <w:t xml:space="preserve">: </w:t>
            </w:r>
            <w:r w:rsidRPr="006C7490">
              <w:rPr>
                <w:rFonts w:ascii="Verdana" w:hAnsi="Verdana"/>
              </w:rPr>
              <w:t>USB data communication with PC</w:t>
            </w:r>
          </w:p>
          <w:p w14:paraId="3EA373EF" w14:textId="77777777" w:rsidR="006C7490" w:rsidRPr="006C7490" w:rsidRDefault="006C7490" w:rsidP="006C7490">
            <w:pPr>
              <w:rPr>
                <w:rFonts w:ascii="Verdana" w:hAnsi="Verdana"/>
              </w:rPr>
            </w:pPr>
            <w:r w:rsidRPr="006C7490">
              <w:rPr>
                <w:rFonts w:ascii="Verdana" w:hAnsi="Verdana"/>
              </w:rPr>
              <w:t>Data Processing/Results Display</w:t>
            </w:r>
            <w:r w:rsidRPr="006C7490">
              <w:rPr>
                <w:rFonts w:ascii="Verdana" w:hAnsi="Verdana"/>
              </w:rPr>
              <w:tab/>
              <w:t>Desktop or laptop PC/LCD; Printer</w:t>
            </w:r>
          </w:p>
          <w:p w14:paraId="4B7DD359" w14:textId="7AD3FE39" w:rsidR="006C7490" w:rsidRPr="006C7490" w:rsidRDefault="006C7490" w:rsidP="006C7490">
            <w:pPr>
              <w:rPr>
                <w:rFonts w:ascii="Verdana" w:hAnsi="Verdana"/>
              </w:rPr>
            </w:pPr>
            <w:r w:rsidRPr="006C7490">
              <w:rPr>
                <w:rFonts w:ascii="Verdana" w:hAnsi="Verdana"/>
              </w:rPr>
              <w:lastRenderedPageBreak/>
              <w:t>Operating Conditions</w:t>
            </w:r>
            <w:r w:rsidRPr="006C7490">
              <w:rPr>
                <w:rFonts w:ascii="Verdana" w:hAnsi="Verdana"/>
              </w:rPr>
              <w:t xml:space="preserve">: </w:t>
            </w:r>
            <w:r w:rsidRPr="006C7490">
              <w:rPr>
                <w:rFonts w:ascii="Verdana" w:hAnsi="Verdana"/>
              </w:rPr>
              <w:t>15° to 35° C</w:t>
            </w:r>
            <w:r w:rsidRPr="006C7490">
              <w:rPr>
                <w:rFonts w:ascii="Verdana" w:hAnsi="Verdana"/>
              </w:rPr>
              <w:t xml:space="preserve"> </w:t>
            </w:r>
            <w:r w:rsidRPr="006C7490">
              <w:rPr>
                <w:rFonts w:ascii="Verdana" w:hAnsi="Verdana"/>
              </w:rPr>
              <w:t>85% RH or less (non-condensing)</w:t>
            </w:r>
          </w:p>
          <w:p w14:paraId="3521E6AF" w14:textId="47AF01F9" w:rsidR="006C7490" w:rsidRPr="006C7490" w:rsidRDefault="006C7490" w:rsidP="006C7490">
            <w:pPr>
              <w:rPr>
                <w:rFonts w:ascii="Verdana" w:hAnsi="Verdana"/>
              </w:rPr>
            </w:pPr>
            <w:r w:rsidRPr="006C7490">
              <w:rPr>
                <w:rFonts w:ascii="Verdana" w:hAnsi="Verdana"/>
              </w:rPr>
              <w:t>Power</w:t>
            </w:r>
            <w:r w:rsidRPr="006C7490">
              <w:rPr>
                <w:rFonts w:ascii="Verdana" w:hAnsi="Verdana"/>
              </w:rPr>
              <w:t xml:space="preserve">: </w:t>
            </w:r>
            <w:r w:rsidRPr="006C7490">
              <w:rPr>
                <w:rFonts w:ascii="Verdana" w:hAnsi="Verdana"/>
              </w:rPr>
              <w:t>AC100/120/230V, 50/60Hz, 150VA</w:t>
            </w:r>
          </w:p>
          <w:p w14:paraId="06BF6413" w14:textId="77777777" w:rsidR="006C7490" w:rsidRPr="006C7490" w:rsidRDefault="006C7490" w:rsidP="006C7490">
            <w:pPr>
              <w:rPr>
                <w:rFonts w:ascii="Verdana" w:hAnsi="Verdana"/>
              </w:rPr>
            </w:pPr>
            <w:r w:rsidRPr="006C7490">
              <w:rPr>
                <w:rFonts w:ascii="Verdana" w:hAnsi="Verdana"/>
              </w:rPr>
              <w:t>Dimensions</w:t>
            </w:r>
            <w:r w:rsidRPr="006C7490">
              <w:rPr>
                <w:rFonts w:ascii="Verdana" w:hAnsi="Verdana"/>
              </w:rPr>
              <w:t xml:space="preserve">: </w:t>
            </w:r>
            <w:r w:rsidRPr="006C7490">
              <w:rPr>
                <w:rFonts w:ascii="Verdana" w:hAnsi="Verdana"/>
              </w:rPr>
              <w:t>W 297mm x D 420mm x H 376mm (excluding PC)</w:t>
            </w:r>
          </w:p>
          <w:p w14:paraId="77F22129" w14:textId="77777777" w:rsidR="006C7490" w:rsidRPr="006C7490" w:rsidRDefault="006C7490" w:rsidP="006C7490">
            <w:pPr>
              <w:rPr>
                <w:rFonts w:ascii="Verdana" w:hAnsi="Verdana"/>
              </w:rPr>
            </w:pPr>
            <w:r w:rsidRPr="006C7490">
              <w:rPr>
                <w:rFonts w:ascii="Verdana" w:hAnsi="Verdana"/>
              </w:rPr>
              <w:t>Mass</w:t>
            </w:r>
            <w:r w:rsidRPr="006C7490">
              <w:rPr>
                <w:rFonts w:ascii="Verdana" w:hAnsi="Verdana"/>
              </w:rPr>
              <w:t xml:space="preserve">: </w:t>
            </w:r>
            <w:r w:rsidRPr="006C7490">
              <w:rPr>
                <w:rFonts w:ascii="Verdana" w:hAnsi="Verdana"/>
              </w:rPr>
              <w:t>Approximately 23 kg</w:t>
            </w:r>
          </w:p>
          <w:p w14:paraId="3F9DB143" w14:textId="77777777" w:rsidR="006C7490" w:rsidRPr="006C7490" w:rsidRDefault="006C7490" w:rsidP="006C7490">
            <w:pPr>
              <w:rPr>
                <w:rFonts w:ascii="Verdana" w:eastAsia="Times New Roman" w:hAnsi="Verdana" w:cs="Times New Roman"/>
                <w:b/>
                <w:color w:val="2E74B5" w:themeColor="accent5" w:themeShade="BF"/>
              </w:rPr>
            </w:pPr>
            <w:r w:rsidRPr="006C7490">
              <w:rPr>
                <w:rFonts w:ascii="Verdana" w:eastAsia="Times New Roman" w:hAnsi="Verdana" w:cs="Times New Roman"/>
                <w:b/>
                <w:color w:val="2E74B5" w:themeColor="accent5" w:themeShade="BF"/>
              </w:rPr>
              <w:t>Documentation:</w:t>
            </w:r>
          </w:p>
          <w:p w14:paraId="1FA63347" w14:textId="77777777" w:rsidR="006C7490" w:rsidRPr="006C7490" w:rsidRDefault="006C7490" w:rsidP="006C7490">
            <w:pPr>
              <w:numPr>
                <w:ilvl w:val="0"/>
                <w:numId w:val="2"/>
              </w:numPr>
              <w:ind w:left="740"/>
              <w:contextualSpacing/>
              <w:rPr>
                <w:rFonts w:ascii="Verdana" w:eastAsia="Times New Roman" w:hAnsi="Verdana" w:cs="Times New Roman"/>
              </w:rPr>
            </w:pPr>
            <w:r w:rsidRPr="006C7490">
              <w:rPr>
                <w:rFonts w:ascii="Verdana" w:eastAsia="Times New Roman" w:hAnsi="Verdana" w:cs="Times New Roman"/>
              </w:rPr>
              <w:t>CE marking and declaration conformity</w:t>
            </w:r>
          </w:p>
          <w:p w14:paraId="57461447" w14:textId="77777777" w:rsidR="006C7490" w:rsidRPr="006C7490" w:rsidRDefault="006C7490" w:rsidP="006C7490">
            <w:pPr>
              <w:numPr>
                <w:ilvl w:val="0"/>
                <w:numId w:val="2"/>
              </w:numPr>
              <w:ind w:left="740"/>
              <w:contextualSpacing/>
              <w:rPr>
                <w:rFonts w:ascii="Verdana" w:eastAsia="Times New Roman" w:hAnsi="Verdana" w:cs="Times New Roman"/>
              </w:rPr>
            </w:pPr>
            <w:r w:rsidRPr="006C7490">
              <w:rPr>
                <w:rFonts w:ascii="Verdana" w:eastAsia="Times New Roman" w:hAnsi="Verdana" w:cs="Times New Roman"/>
              </w:rPr>
              <w:t>Documents for the Installation and Operational Qualification (IQ / OQ)</w:t>
            </w:r>
          </w:p>
          <w:p w14:paraId="2CD63979" w14:textId="48754E35" w:rsidR="006C7490" w:rsidRPr="006C7490" w:rsidRDefault="006C7490" w:rsidP="006C7490">
            <w:pPr>
              <w:numPr>
                <w:ilvl w:val="0"/>
                <w:numId w:val="2"/>
              </w:numPr>
              <w:ind w:left="740"/>
              <w:contextualSpacing/>
              <w:rPr>
                <w:rFonts w:ascii="Verdana" w:eastAsia="Times New Roman" w:hAnsi="Verdana" w:cs="Times New Roman"/>
              </w:rPr>
            </w:pPr>
            <w:r w:rsidRPr="006C7490">
              <w:rPr>
                <w:rFonts w:ascii="Verdana" w:eastAsia="Times New Roman" w:hAnsi="Verdana" w:cs="Times New Roman"/>
              </w:rPr>
              <w:t>Functional Specification - Design Qualification (DQ) and others relevant document</w:t>
            </w:r>
          </w:p>
        </w:tc>
        <w:tc>
          <w:tcPr>
            <w:tcW w:w="900" w:type="dxa"/>
          </w:tcPr>
          <w:p w14:paraId="3167A39C" w14:textId="5E01FA3E" w:rsidR="00FB5125" w:rsidRPr="006C7490" w:rsidRDefault="00FB5125">
            <w:pPr>
              <w:rPr>
                <w:rFonts w:ascii="Verdana" w:hAnsi="Verdana"/>
              </w:rPr>
            </w:pPr>
            <w:r w:rsidRPr="006C7490">
              <w:rPr>
                <w:rFonts w:ascii="Verdana" w:hAnsi="Verdana"/>
              </w:rPr>
              <w:lastRenderedPageBreak/>
              <w:t>Pcs</w:t>
            </w:r>
          </w:p>
        </w:tc>
        <w:tc>
          <w:tcPr>
            <w:tcW w:w="720" w:type="dxa"/>
          </w:tcPr>
          <w:p w14:paraId="6FFC6A8A" w14:textId="0CEA0640" w:rsidR="00FB5125" w:rsidRPr="006C7490" w:rsidRDefault="00FB5125">
            <w:pPr>
              <w:rPr>
                <w:rFonts w:ascii="Verdana" w:hAnsi="Verdana"/>
              </w:rPr>
            </w:pPr>
            <w:r w:rsidRPr="006C7490">
              <w:rPr>
                <w:rFonts w:ascii="Verdana" w:hAnsi="Verdana"/>
              </w:rPr>
              <w:t>1</w:t>
            </w:r>
          </w:p>
        </w:tc>
      </w:tr>
    </w:tbl>
    <w:p w14:paraId="5BFF3FBF" w14:textId="77777777" w:rsidR="00D26FBB" w:rsidRDefault="00D26FBB"/>
    <w:sectPr w:rsidR="00D26FBB" w:rsidSect="00FB512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981153"/>
    <w:multiLevelType w:val="hybridMultilevel"/>
    <w:tmpl w:val="CAFCC0B2"/>
    <w:lvl w:ilvl="0" w:tplc="FA449920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84745D4"/>
    <w:multiLevelType w:val="multilevel"/>
    <w:tmpl w:val="3AE4B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0732253">
    <w:abstractNumId w:val="1"/>
  </w:num>
  <w:num w:numId="2" w16cid:durableId="860515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FBB"/>
    <w:rsid w:val="006C7490"/>
    <w:rsid w:val="00D26FBB"/>
    <w:rsid w:val="00FB5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A58519"/>
  <w15:chartTrackingRefBased/>
  <w15:docId w15:val="{0B108CCC-069A-4E5E-B067-12A0DD53D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5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39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Samrawit Birhanu</dc:creator>
  <cp:keywords/>
  <dc:description/>
  <cp:lastModifiedBy>Samrawit Birhanu</cp:lastModifiedBy>
  <cp:revision>2</cp:revision>
  <dcterms:created xsi:type="dcterms:W3CDTF">2022-09-23T15:29:00Z</dcterms:created>
  <dcterms:modified xsi:type="dcterms:W3CDTF">2022-09-23T15:41:00Z</dcterms:modified>
</cp:coreProperties>
</file>