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0" w:type="dxa"/>
        <w:tblInd w:w="-743" w:type="dxa"/>
        <w:tblLook w:val="04A0" w:firstRow="1" w:lastRow="0" w:firstColumn="1" w:lastColumn="0" w:noHBand="0" w:noVBand="1"/>
      </w:tblPr>
      <w:tblGrid>
        <w:gridCol w:w="1260"/>
        <w:gridCol w:w="2698"/>
        <w:gridCol w:w="6925"/>
        <w:gridCol w:w="1897"/>
        <w:gridCol w:w="1710"/>
      </w:tblGrid>
      <w:tr w:rsidR="00C94DE3" w14:paraId="2D4DEA44" w14:textId="77777777" w:rsidTr="008B7923">
        <w:tc>
          <w:tcPr>
            <w:tcW w:w="126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8B6CAC3" w14:textId="28617176" w:rsidR="00C94DE3" w:rsidRPr="009B7A0D" w:rsidRDefault="00C94DE3" w:rsidP="00C94DE3">
            <w:pPr>
              <w:rPr>
                <w:rFonts w:ascii="Verdana" w:hAnsi="Verdana"/>
              </w:rPr>
            </w:pPr>
            <w:r w:rsidRPr="009B7A0D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698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78D50A4" w14:textId="3D4A8C1E" w:rsidR="00C94DE3" w:rsidRPr="009B7A0D" w:rsidRDefault="00C94DE3" w:rsidP="00C94DE3">
            <w:pPr>
              <w:rPr>
                <w:rFonts w:ascii="Verdana" w:hAnsi="Verdana"/>
              </w:rPr>
            </w:pPr>
            <w:r w:rsidRPr="009B7A0D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6925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35B6717" w14:textId="6FEE22FA" w:rsidR="00C94DE3" w:rsidRPr="009B7A0D" w:rsidRDefault="00C94DE3" w:rsidP="00C94DE3">
            <w:pPr>
              <w:rPr>
                <w:rFonts w:ascii="Verdana" w:hAnsi="Verdana"/>
              </w:rPr>
            </w:pPr>
            <w:r w:rsidRPr="009B7A0D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8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DC0C6FC" w14:textId="77777777" w:rsidR="00C94DE3" w:rsidRPr="009B7A0D" w:rsidRDefault="00C94DE3" w:rsidP="00C94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9B7A0D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248EAA16" w14:textId="079E7643" w:rsidR="00C94DE3" w:rsidRPr="009B7A0D" w:rsidRDefault="00C94DE3" w:rsidP="00C94DE3">
            <w:pPr>
              <w:rPr>
                <w:rFonts w:ascii="Verdana" w:hAnsi="Verdana"/>
              </w:rPr>
            </w:pPr>
            <w:r w:rsidRPr="009B7A0D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7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101FC179" w14:textId="652B8B1B" w:rsidR="00C94DE3" w:rsidRPr="009B7A0D" w:rsidRDefault="00C94DE3" w:rsidP="00C94DE3">
            <w:pPr>
              <w:rPr>
                <w:rFonts w:ascii="Verdana" w:hAnsi="Verdana"/>
              </w:rPr>
            </w:pPr>
            <w:r w:rsidRPr="009B7A0D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C94DE3" w14:paraId="6D3F143F" w14:textId="77777777" w:rsidTr="008B7923">
        <w:tc>
          <w:tcPr>
            <w:tcW w:w="1260" w:type="dxa"/>
          </w:tcPr>
          <w:p w14:paraId="21210C18" w14:textId="1D9E86F5" w:rsidR="00C94DE3" w:rsidRPr="009B7A0D" w:rsidRDefault="008B7923">
            <w:pPr>
              <w:rPr>
                <w:rFonts w:ascii="Verdana" w:hAnsi="Verdana"/>
              </w:rPr>
            </w:pPr>
            <w:r w:rsidRPr="009B7A0D">
              <w:rPr>
                <w:rFonts w:ascii="Verdana" w:hAnsi="Verdana"/>
              </w:rPr>
              <w:t>1</w:t>
            </w:r>
          </w:p>
        </w:tc>
        <w:tc>
          <w:tcPr>
            <w:tcW w:w="2698" w:type="dxa"/>
          </w:tcPr>
          <w:p w14:paraId="0BD9C2F3" w14:textId="61EDF9F4" w:rsidR="00C94DE3" w:rsidRPr="009B7A0D" w:rsidRDefault="009B7A0D">
            <w:pPr>
              <w:rPr>
                <w:rFonts w:ascii="Verdana" w:hAnsi="Verdana"/>
              </w:rPr>
            </w:pPr>
            <w:r w:rsidRPr="009B7A0D">
              <w:rPr>
                <w:rFonts w:ascii="Verdana" w:hAnsi="Verdana"/>
              </w:rPr>
              <w:t>DATALOGGER IO-EXPANDER</w:t>
            </w:r>
          </w:p>
        </w:tc>
        <w:tc>
          <w:tcPr>
            <w:tcW w:w="6925" w:type="dxa"/>
          </w:tcPr>
          <w:p w14:paraId="08A2117E" w14:textId="77777777" w:rsidR="00C94DE3" w:rsidRPr="009B7A0D" w:rsidRDefault="008B7923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9B7A0D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1D47F8EB" w14:textId="77777777" w:rsidR="008B7923" w:rsidRPr="008B7923" w:rsidRDefault="008B7923" w:rsidP="008B7923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8B7923">
              <w:rPr>
                <w:rFonts w:ascii="Verdana" w:hAnsi="Verdana"/>
              </w:rPr>
              <w:t>Acquisition of raw values and control of analyzers (analogue, serial, Ethernet)</w:t>
            </w:r>
          </w:p>
          <w:p w14:paraId="6D25216A" w14:textId="77777777" w:rsidR="008B7923" w:rsidRPr="008B7923" w:rsidRDefault="008B7923" w:rsidP="008B7923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8B7923">
              <w:rPr>
                <w:rFonts w:ascii="Verdana" w:hAnsi="Verdana"/>
              </w:rPr>
              <w:t>Automatic and manual controlled calibration of analyzers</w:t>
            </w:r>
          </w:p>
          <w:p w14:paraId="447FDBBD" w14:textId="77777777" w:rsidR="008B7923" w:rsidRPr="008B7923" w:rsidRDefault="008B7923" w:rsidP="008B7923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8B7923">
              <w:rPr>
                <w:rFonts w:ascii="Verdana" w:hAnsi="Verdana"/>
              </w:rPr>
              <w:t>Generation of two different average values</w:t>
            </w:r>
          </w:p>
          <w:p w14:paraId="781DC1CA" w14:textId="77777777" w:rsidR="008B7923" w:rsidRPr="008B7923" w:rsidRDefault="008B7923" w:rsidP="008B7923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8B7923">
              <w:rPr>
                <w:rFonts w:ascii="Verdana" w:hAnsi="Verdana"/>
              </w:rPr>
              <w:t>Save data storage of calibration-, average values and messages</w:t>
            </w:r>
          </w:p>
          <w:p w14:paraId="28A0644F" w14:textId="77777777" w:rsidR="008B7923" w:rsidRPr="008B7923" w:rsidRDefault="008B7923" w:rsidP="008B7923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8B7923">
              <w:rPr>
                <w:rFonts w:ascii="Verdana" w:hAnsi="Verdana"/>
              </w:rPr>
              <w:t>Data communication with central location (modem, LAN)</w:t>
            </w:r>
          </w:p>
          <w:p w14:paraId="2C350357" w14:textId="77777777" w:rsidR="008B7923" w:rsidRPr="008B7923" w:rsidRDefault="008B7923" w:rsidP="008B7923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8B7923">
              <w:rPr>
                <w:rFonts w:ascii="Verdana" w:hAnsi="Verdana"/>
              </w:rPr>
              <w:t>Automatic sending of event message (failure of analyzer, exceeding of limited values…) as SMS, e-mail or to the central location</w:t>
            </w:r>
          </w:p>
          <w:p w14:paraId="08CDF5E1" w14:textId="77777777" w:rsidR="008B7923" w:rsidRPr="008B7923" w:rsidRDefault="008B7923" w:rsidP="008B7923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8B7923">
              <w:rPr>
                <w:rFonts w:ascii="Verdana" w:hAnsi="Verdana"/>
              </w:rPr>
              <w:t>Integrated web interface enables access to values of station</w:t>
            </w:r>
          </w:p>
          <w:p w14:paraId="605E60F9" w14:textId="77777777" w:rsidR="008B7923" w:rsidRPr="008B7923" w:rsidRDefault="008B7923" w:rsidP="008B7923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8B7923">
              <w:rPr>
                <w:rFonts w:ascii="Verdana" w:hAnsi="Verdana"/>
              </w:rPr>
              <w:t>Hardware without moving parts (passive cooling)</w:t>
            </w:r>
          </w:p>
          <w:p w14:paraId="1FBB1F0E" w14:textId="77777777" w:rsidR="008B7923" w:rsidRPr="008B7923" w:rsidRDefault="008B7923" w:rsidP="008B7923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8B7923">
              <w:rPr>
                <w:rFonts w:ascii="Verdana" w:hAnsi="Verdana"/>
              </w:rPr>
              <w:t>Configurations- and visualization software IOVIS lite saved on the integrated Samba server</w:t>
            </w:r>
          </w:p>
          <w:p w14:paraId="3C17689A" w14:textId="77777777" w:rsidR="008B7923" w:rsidRPr="009B7A0D" w:rsidRDefault="009B7A0D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9B7A0D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09361819" w14:textId="72A2D420" w:rsidR="009B7A0D" w:rsidRPr="009B7A0D" w:rsidRDefault="009B7A0D" w:rsidP="009B7A0D">
            <w:pPr>
              <w:rPr>
                <w:rFonts w:ascii="Verdana" w:hAnsi="Verdana"/>
                <w:b/>
                <w:bCs/>
              </w:rPr>
            </w:pPr>
            <w:r w:rsidRPr="009B7A0D">
              <w:rPr>
                <w:rFonts w:ascii="Verdana" w:hAnsi="Verdana"/>
                <w:b/>
                <w:bCs/>
              </w:rPr>
              <w:t>Hardware</w:t>
            </w:r>
            <w:r w:rsidRPr="009B7A0D">
              <w:rPr>
                <w:rFonts w:ascii="Verdana" w:hAnsi="Verdana"/>
                <w:b/>
                <w:bCs/>
              </w:rPr>
              <w:t xml:space="preserve">: </w:t>
            </w:r>
            <w:r w:rsidRPr="009B7A0D">
              <w:rPr>
                <w:rFonts w:ascii="Verdana" w:hAnsi="Verdana"/>
              </w:rPr>
              <w:t>Embedded PC components PC/104</w:t>
            </w:r>
          </w:p>
          <w:p w14:paraId="7B472E13" w14:textId="77777777" w:rsidR="009B7A0D" w:rsidRPr="009B7A0D" w:rsidRDefault="009B7A0D" w:rsidP="009B7A0D">
            <w:pPr>
              <w:rPr>
                <w:rFonts w:ascii="Verdana" w:hAnsi="Verdana"/>
              </w:rPr>
            </w:pPr>
            <w:r w:rsidRPr="009B7A0D">
              <w:rPr>
                <w:rFonts w:ascii="Verdana" w:hAnsi="Verdana"/>
              </w:rPr>
              <w:t>Operating system Linux</w:t>
            </w:r>
          </w:p>
          <w:p w14:paraId="65C40094" w14:textId="77777777" w:rsidR="009B7A0D" w:rsidRPr="009B7A0D" w:rsidRDefault="009B7A0D" w:rsidP="009B7A0D">
            <w:pPr>
              <w:rPr>
                <w:rFonts w:ascii="Verdana" w:hAnsi="Verdana"/>
                <w:b/>
                <w:bCs/>
              </w:rPr>
            </w:pPr>
            <w:r w:rsidRPr="009B7A0D">
              <w:rPr>
                <w:rFonts w:ascii="Verdana" w:hAnsi="Verdana"/>
                <w:b/>
                <w:bCs/>
              </w:rPr>
              <w:t>Database</w:t>
            </w:r>
            <w:r w:rsidRPr="009B7A0D">
              <w:rPr>
                <w:rFonts w:ascii="Verdana" w:hAnsi="Verdana"/>
                <w:b/>
                <w:bCs/>
              </w:rPr>
              <w:t xml:space="preserve">: </w:t>
            </w:r>
          </w:p>
          <w:p w14:paraId="0EBE6AA0" w14:textId="3982B0C3" w:rsidR="009B7A0D" w:rsidRPr="009B7A0D" w:rsidRDefault="009B7A0D" w:rsidP="009B7A0D">
            <w:pPr>
              <w:rPr>
                <w:rFonts w:ascii="Verdana" w:hAnsi="Verdana"/>
                <w:b/>
                <w:bCs/>
              </w:rPr>
            </w:pPr>
            <w:r w:rsidRPr="009B7A0D">
              <w:rPr>
                <w:rFonts w:ascii="Verdana" w:hAnsi="Verdana"/>
              </w:rPr>
              <w:t>8640 short term average (1 - 60min)</w:t>
            </w:r>
          </w:p>
          <w:p w14:paraId="3A0D41F5" w14:textId="77777777" w:rsidR="009B7A0D" w:rsidRPr="009B7A0D" w:rsidRDefault="009B7A0D" w:rsidP="009B7A0D">
            <w:pPr>
              <w:rPr>
                <w:rFonts w:ascii="Verdana" w:hAnsi="Verdana"/>
              </w:rPr>
            </w:pPr>
            <w:r w:rsidRPr="009B7A0D">
              <w:rPr>
                <w:rFonts w:ascii="Verdana" w:hAnsi="Verdana"/>
              </w:rPr>
              <w:t>8640 long term average (5min - 24h)</w:t>
            </w:r>
          </w:p>
          <w:p w14:paraId="29A838EF" w14:textId="77777777" w:rsidR="009B7A0D" w:rsidRPr="009B7A0D" w:rsidRDefault="009B7A0D" w:rsidP="009B7A0D">
            <w:pPr>
              <w:rPr>
                <w:rFonts w:ascii="Verdana" w:hAnsi="Verdana"/>
              </w:rPr>
            </w:pPr>
            <w:r w:rsidRPr="009B7A0D">
              <w:rPr>
                <w:rFonts w:ascii="Verdana" w:hAnsi="Verdana"/>
              </w:rPr>
              <w:t>1200 calibration data</w:t>
            </w:r>
          </w:p>
          <w:p w14:paraId="61963B49" w14:textId="33BF7BE1" w:rsidR="009B7A0D" w:rsidRPr="009B7A0D" w:rsidRDefault="009B7A0D" w:rsidP="009B7A0D">
            <w:pPr>
              <w:rPr>
                <w:rFonts w:ascii="Verdana" w:hAnsi="Verdana"/>
              </w:rPr>
            </w:pPr>
            <w:r w:rsidRPr="009B7A0D">
              <w:rPr>
                <w:rFonts w:ascii="Verdana" w:hAnsi="Verdana"/>
              </w:rPr>
              <w:t>400 messages</w:t>
            </w:r>
          </w:p>
          <w:p w14:paraId="13F190BF" w14:textId="59D567F2" w:rsidR="009B7A0D" w:rsidRPr="009B7A0D" w:rsidRDefault="009B7A0D" w:rsidP="009B7A0D">
            <w:pPr>
              <w:rPr>
                <w:rFonts w:ascii="Verdana" w:hAnsi="Verdana"/>
                <w:b/>
                <w:bCs/>
              </w:rPr>
            </w:pPr>
            <w:r w:rsidRPr="009B7A0D">
              <w:rPr>
                <w:rFonts w:ascii="Verdana" w:hAnsi="Verdana"/>
                <w:b/>
                <w:bCs/>
              </w:rPr>
              <w:t>Data request, configuration</w:t>
            </w:r>
            <w:r w:rsidRPr="009B7A0D">
              <w:rPr>
                <w:rFonts w:ascii="Verdana" w:hAnsi="Verdana"/>
                <w:b/>
                <w:bCs/>
              </w:rPr>
              <w:t xml:space="preserve">: </w:t>
            </w:r>
            <w:r w:rsidRPr="009B7A0D">
              <w:rPr>
                <w:rFonts w:ascii="Verdana" w:hAnsi="Verdana"/>
              </w:rPr>
              <w:t>Web Interface</w:t>
            </w:r>
            <w:r w:rsidRPr="009B7A0D">
              <w:rPr>
                <w:rFonts w:ascii="Verdana" w:hAnsi="Verdana"/>
              </w:rPr>
              <w:t xml:space="preserve"> </w:t>
            </w:r>
            <w:r w:rsidRPr="009B7A0D">
              <w:rPr>
                <w:rFonts w:ascii="Verdana" w:hAnsi="Verdana"/>
              </w:rPr>
              <w:t>IOVIS</w:t>
            </w:r>
            <w:r w:rsidRPr="009B7A0D">
              <w:rPr>
                <w:rFonts w:ascii="Verdana" w:hAnsi="Verdana"/>
              </w:rPr>
              <w:t xml:space="preserve"> </w:t>
            </w:r>
            <w:r w:rsidRPr="009B7A0D">
              <w:rPr>
                <w:rFonts w:ascii="Verdana" w:hAnsi="Verdana"/>
              </w:rPr>
              <w:t>Central software</w:t>
            </w:r>
          </w:p>
          <w:p w14:paraId="60119556" w14:textId="6B01A779" w:rsidR="009B7A0D" w:rsidRPr="009B7A0D" w:rsidRDefault="009B7A0D" w:rsidP="009B7A0D">
            <w:pPr>
              <w:rPr>
                <w:rFonts w:ascii="Verdana" w:hAnsi="Verdana"/>
                <w:b/>
                <w:bCs/>
              </w:rPr>
            </w:pPr>
            <w:r w:rsidRPr="009B7A0D">
              <w:rPr>
                <w:rFonts w:ascii="Verdana" w:hAnsi="Verdana"/>
                <w:b/>
                <w:bCs/>
              </w:rPr>
              <w:t>Interfaces</w:t>
            </w:r>
          </w:p>
          <w:p w14:paraId="1D9AFE87" w14:textId="77777777" w:rsidR="009B7A0D" w:rsidRPr="009B7A0D" w:rsidRDefault="009B7A0D" w:rsidP="009B7A0D">
            <w:pPr>
              <w:rPr>
                <w:rFonts w:ascii="Verdana" w:hAnsi="Verdana"/>
              </w:rPr>
            </w:pPr>
            <w:r w:rsidRPr="009B7A0D">
              <w:rPr>
                <w:rFonts w:ascii="Verdana" w:hAnsi="Verdana"/>
              </w:rPr>
              <w:t xml:space="preserve">Ethernet 10/100 </w:t>
            </w:r>
            <w:proofErr w:type="spellStart"/>
            <w:r w:rsidRPr="009B7A0D">
              <w:rPr>
                <w:rFonts w:ascii="Verdana" w:hAnsi="Verdana"/>
              </w:rPr>
              <w:t>MBit</w:t>
            </w:r>
            <w:proofErr w:type="spellEnd"/>
            <w:r w:rsidRPr="009B7A0D">
              <w:rPr>
                <w:rFonts w:ascii="Verdana" w:hAnsi="Verdana"/>
              </w:rPr>
              <w:t>, TCP/IP</w:t>
            </w:r>
          </w:p>
          <w:p w14:paraId="5E23454D" w14:textId="77777777" w:rsidR="009B7A0D" w:rsidRPr="009B7A0D" w:rsidRDefault="009B7A0D" w:rsidP="009B7A0D">
            <w:pPr>
              <w:rPr>
                <w:rFonts w:ascii="Verdana" w:hAnsi="Verdana"/>
              </w:rPr>
            </w:pPr>
            <w:r w:rsidRPr="009B7A0D">
              <w:rPr>
                <w:rFonts w:ascii="Verdana" w:hAnsi="Verdana"/>
              </w:rPr>
              <w:t>8+2 RS232 (expandable to 18)</w:t>
            </w:r>
          </w:p>
          <w:p w14:paraId="0A268706" w14:textId="77777777" w:rsidR="009B7A0D" w:rsidRPr="009B7A0D" w:rsidRDefault="009B7A0D" w:rsidP="009B7A0D">
            <w:pPr>
              <w:rPr>
                <w:rFonts w:ascii="Verdana" w:hAnsi="Verdana"/>
              </w:rPr>
            </w:pPr>
            <w:r w:rsidRPr="009B7A0D">
              <w:rPr>
                <w:rFonts w:ascii="Verdana" w:hAnsi="Verdana"/>
              </w:rPr>
              <w:t>16 analogue inputs, 0(4) - 1(10)V, 16bit</w:t>
            </w:r>
          </w:p>
          <w:p w14:paraId="0316A1D0" w14:textId="77777777" w:rsidR="009B7A0D" w:rsidRPr="009B7A0D" w:rsidRDefault="009B7A0D" w:rsidP="009B7A0D">
            <w:pPr>
              <w:rPr>
                <w:rFonts w:ascii="Verdana" w:hAnsi="Verdana"/>
              </w:rPr>
            </w:pPr>
            <w:r w:rsidRPr="009B7A0D">
              <w:rPr>
                <w:rFonts w:ascii="Verdana" w:hAnsi="Verdana"/>
              </w:rPr>
              <w:lastRenderedPageBreak/>
              <w:t>8 digital inputs (optocoupler expandable to 40/72)</w:t>
            </w:r>
          </w:p>
          <w:p w14:paraId="48D3888D" w14:textId="77777777" w:rsidR="009B7A0D" w:rsidRPr="009B7A0D" w:rsidRDefault="009B7A0D" w:rsidP="009B7A0D">
            <w:pPr>
              <w:rPr>
                <w:rFonts w:ascii="Verdana" w:hAnsi="Verdana"/>
              </w:rPr>
            </w:pPr>
            <w:r w:rsidRPr="009B7A0D">
              <w:rPr>
                <w:rFonts w:ascii="Verdana" w:hAnsi="Verdana"/>
              </w:rPr>
              <w:t>4 relay outputs contacts (expandable to 20/36)</w:t>
            </w:r>
          </w:p>
          <w:p w14:paraId="65B9FB13" w14:textId="2581182A" w:rsidR="009B7A0D" w:rsidRPr="009B7A0D" w:rsidRDefault="009B7A0D" w:rsidP="009B7A0D">
            <w:pPr>
              <w:rPr>
                <w:rFonts w:ascii="Verdana" w:hAnsi="Verdana"/>
              </w:rPr>
            </w:pPr>
            <w:r w:rsidRPr="009B7A0D">
              <w:rPr>
                <w:rFonts w:ascii="Verdana" w:hAnsi="Verdana"/>
                <w:b/>
                <w:bCs/>
              </w:rPr>
              <w:t>Ambient temperature</w:t>
            </w:r>
            <w:r w:rsidRPr="009B7A0D">
              <w:rPr>
                <w:rFonts w:ascii="Verdana" w:hAnsi="Verdana"/>
                <w:b/>
                <w:bCs/>
              </w:rPr>
              <w:t xml:space="preserve">: </w:t>
            </w:r>
            <w:r w:rsidRPr="009B7A0D">
              <w:rPr>
                <w:rFonts w:ascii="Verdana" w:hAnsi="Verdana"/>
              </w:rPr>
              <w:t>0 - 40°C</w:t>
            </w:r>
          </w:p>
          <w:p w14:paraId="51B55B7F" w14:textId="68098A7D" w:rsidR="009B7A0D" w:rsidRPr="009B7A0D" w:rsidRDefault="009B7A0D" w:rsidP="009B7A0D">
            <w:pPr>
              <w:rPr>
                <w:rFonts w:ascii="Verdana" w:hAnsi="Verdana"/>
              </w:rPr>
            </w:pPr>
            <w:r w:rsidRPr="009B7A0D">
              <w:rPr>
                <w:rFonts w:ascii="Verdana" w:hAnsi="Verdana"/>
                <w:b/>
                <w:bCs/>
              </w:rPr>
              <w:t>Power</w:t>
            </w:r>
            <w:r w:rsidRPr="009B7A0D">
              <w:rPr>
                <w:rFonts w:ascii="Verdana" w:hAnsi="Verdana"/>
              </w:rPr>
              <w:t xml:space="preserve">: </w:t>
            </w:r>
            <w:r w:rsidRPr="009B7A0D">
              <w:rPr>
                <w:rFonts w:ascii="Verdana" w:hAnsi="Verdana"/>
              </w:rPr>
              <w:t>110 - 230VAC  50/60</w:t>
            </w:r>
            <w:proofErr w:type="gramStart"/>
            <w:r w:rsidRPr="009B7A0D">
              <w:rPr>
                <w:rFonts w:ascii="Verdana" w:hAnsi="Verdana"/>
              </w:rPr>
              <w:t>Hz  ca.</w:t>
            </w:r>
            <w:proofErr w:type="gramEnd"/>
            <w:r w:rsidRPr="009B7A0D">
              <w:rPr>
                <w:rFonts w:ascii="Verdana" w:hAnsi="Verdana"/>
              </w:rPr>
              <w:t>30VA</w:t>
            </w:r>
          </w:p>
          <w:p w14:paraId="7D1B0645" w14:textId="77777777" w:rsidR="009B7A0D" w:rsidRPr="009B7A0D" w:rsidRDefault="009B7A0D" w:rsidP="009B7A0D">
            <w:pPr>
              <w:rPr>
                <w:rFonts w:ascii="Verdana" w:hAnsi="Verdana"/>
              </w:rPr>
            </w:pPr>
            <w:r w:rsidRPr="009B7A0D">
              <w:rPr>
                <w:rFonts w:ascii="Verdana" w:hAnsi="Verdana"/>
                <w:b/>
                <w:bCs/>
              </w:rPr>
              <w:t>Dimensions</w:t>
            </w:r>
            <w:r w:rsidRPr="009B7A0D">
              <w:rPr>
                <w:rFonts w:ascii="Verdana" w:hAnsi="Verdana"/>
                <w:b/>
                <w:bCs/>
              </w:rPr>
              <w:t>:</w:t>
            </w:r>
            <w:r w:rsidRPr="009B7A0D">
              <w:rPr>
                <w:rFonts w:ascii="Verdana" w:hAnsi="Verdana"/>
              </w:rPr>
              <w:t xml:space="preserve"> </w:t>
            </w:r>
            <w:r w:rsidRPr="009B7A0D">
              <w:rPr>
                <w:rFonts w:ascii="Verdana" w:hAnsi="Verdana"/>
              </w:rPr>
              <w:t>449(W) x 315(D) x 133(H) mm</w:t>
            </w:r>
          </w:p>
          <w:p w14:paraId="6A936966" w14:textId="24EDCF57" w:rsidR="009B7A0D" w:rsidRPr="009B7A0D" w:rsidRDefault="009B7A0D" w:rsidP="009B7A0D">
            <w:pPr>
              <w:rPr>
                <w:rFonts w:ascii="Verdana" w:hAnsi="Verdana"/>
              </w:rPr>
            </w:pPr>
            <w:r w:rsidRPr="009B7A0D">
              <w:rPr>
                <w:rFonts w:ascii="Verdana" w:hAnsi="Verdana"/>
                <w:b/>
                <w:bCs/>
              </w:rPr>
              <w:t>Case</w:t>
            </w:r>
            <w:r w:rsidRPr="009B7A0D">
              <w:rPr>
                <w:rFonts w:ascii="Verdana" w:hAnsi="Verdana"/>
                <w:b/>
                <w:bCs/>
              </w:rPr>
              <w:t>:</w:t>
            </w:r>
            <w:r w:rsidRPr="009B7A0D">
              <w:rPr>
                <w:rFonts w:ascii="Verdana" w:hAnsi="Verdana"/>
              </w:rPr>
              <w:t xml:space="preserve"> </w:t>
            </w:r>
            <w:r w:rsidRPr="009B7A0D">
              <w:rPr>
                <w:rFonts w:ascii="Verdana" w:hAnsi="Verdana"/>
              </w:rPr>
              <w:t>19inch case, 84HP, 3U</w:t>
            </w:r>
            <w:r w:rsidRPr="009B7A0D">
              <w:rPr>
                <w:rFonts w:ascii="Verdana" w:hAnsi="Verdana"/>
              </w:rPr>
              <w:tab/>
              <w:t xml:space="preserve"> </w:t>
            </w:r>
          </w:p>
          <w:p w14:paraId="5ED665D2" w14:textId="77777777" w:rsidR="009B7A0D" w:rsidRPr="009B7A0D" w:rsidRDefault="009B7A0D" w:rsidP="009B7A0D">
            <w:pPr>
              <w:rPr>
                <w:rFonts w:ascii="Verdana" w:hAnsi="Verdana"/>
              </w:rPr>
            </w:pPr>
            <w:r w:rsidRPr="009B7A0D">
              <w:rPr>
                <w:rFonts w:ascii="Verdana" w:hAnsi="Verdana"/>
                <w:b/>
                <w:bCs/>
              </w:rPr>
              <w:t>Mass</w:t>
            </w:r>
            <w:r w:rsidRPr="009B7A0D">
              <w:rPr>
                <w:rFonts w:ascii="Verdana" w:hAnsi="Verdana"/>
                <w:b/>
                <w:bCs/>
              </w:rPr>
              <w:t>:</w:t>
            </w:r>
            <w:r w:rsidRPr="009B7A0D">
              <w:rPr>
                <w:rFonts w:ascii="Verdana" w:hAnsi="Verdana"/>
              </w:rPr>
              <w:t xml:space="preserve"> </w:t>
            </w:r>
            <w:r w:rsidRPr="009B7A0D">
              <w:rPr>
                <w:rFonts w:ascii="Verdana" w:hAnsi="Verdana"/>
              </w:rPr>
              <w:t>Approx. 5kg</w:t>
            </w:r>
          </w:p>
          <w:p w14:paraId="6004BC52" w14:textId="77777777" w:rsidR="009B7A0D" w:rsidRPr="009B7A0D" w:rsidRDefault="009B7A0D" w:rsidP="009B7A0D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9B7A0D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30B97879" w14:textId="77777777" w:rsidR="009B7A0D" w:rsidRPr="009B7A0D" w:rsidRDefault="009B7A0D" w:rsidP="009B7A0D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9B7A0D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38578FEC" w14:textId="77777777" w:rsidR="009B7A0D" w:rsidRPr="009B7A0D" w:rsidRDefault="009B7A0D" w:rsidP="009B7A0D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9B7A0D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3C1889AB" w14:textId="076B3EDE" w:rsidR="009B7A0D" w:rsidRPr="009B7A0D" w:rsidRDefault="009B7A0D" w:rsidP="009B7A0D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9B7A0D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897" w:type="dxa"/>
          </w:tcPr>
          <w:p w14:paraId="1466311A" w14:textId="7E8A15F9" w:rsidR="00C94DE3" w:rsidRPr="009B7A0D" w:rsidRDefault="009B7A0D">
            <w:pPr>
              <w:rPr>
                <w:rFonts w:ascii="Verdana" w:hAnsi="Verdana"/>
              </w:rPr>
            </w:pPr>
            <w:r w:rsidRPr="009B7A0D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1710" w:type="dxa"/>
          </w:tcPr>
          <w:p w14:paraId="2F766CF7" w14:textId="1279EFDD" w:rsidR="00C94DE3" w:rsidRPr="009B7A0D" w:rsidRDefault="009B7A0D">
            <w:pPr>
              <w:rPr>
                <w:rFonts w:ascii="Verdana" w:hAnsi="Verdana"/>
              </w:rPr>
            </w:pPr>
            <w:r w:rsidRPr="009B7A0D">
              <w:rPr>
                <w:rFonts w:ascii="Verdana" w:hAnsi="Verdana"/>
              </w:rPr>
              <w:t>1</w:t>
            </w:r>
          </w:p>
        </w:tc>
      </w:tr>
    </w:tbl>
    <w:p w14:paraId="45A4AB40" w14:textId="77777777" w:rsidR="00C94DE3" w:rsidRDefault="00C94DE3"/>
    <w:sectPr w:rsidR="00C94DE3" w:rsidSect="00C94D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1E01CE"/>
    <w:multiLevelType w:val="multilevel"/>
    <w:tmpl w:val="EEFC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468589">
    <w:abstractNumId w:val="1"/>
  </w:num>
  <w:num w:numId="2" w16cid:durableId="121904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E3"/>
    <w:rsid w:val="008B7923"/>
    <w:rsid w:val="009B7A0D"/>
    <w:rsid w:val="00C94DE3"/>
    <w:rsid w:val="00E5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40B2E"/>
  <w15:chartTrackingRefBased/>
  <w15:docId w15:val="{390AD6A8-D668-454D-9047-97810AB0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7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2022-08-24T17:03:00Z</dcterms:created>
  <dcterms:modified xsi:type="dcterms:W3CDTF">2022-08-24T17:16:00Z</dcterms:modified>
</cp:coreProperties>
</file>