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60" w:type="dxa"/>
        <w:tblInd w:w="-923" w:type="dxa"/>
        <w:tblLook w:val="04A0" w:firstRow="1" w:lastRow="0" w:firstColumn="1" w:lastColumn="0" w:noHBand="0" w:noVBand="1"/>
      </w:tblPr>
      <w:tblGrid>
        <w:gridCol w:w="974"/>
        <w:gridCol w:w="2425"/>
        <w:gridCol w:w="8181"/>
        <w:gridCol w:w="1897"/>
        <w:gridCol w:w="1283"/>
      </w:tblGrid>
      <w:tr w:rsidR="002E0612" w14:paraId="16B54972" w14:textId="77777777" w:rsidTr="002E0612">
        <w:tc>
          <w:tcPr>
            <w:tcW w:w="990" w:type="dxa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E7E6E6"/>
            <w:vAlign w:val="center"/>
          </w:tcPr>
          <w:p w14:paraId="57AE4109" w14:textId="46108747" w:rsidR="002E0612" w:rsidRPr="00E97737" w:rsidRDefault="002E0612" w:rsidP="002E0612">
            <w:pPr>
              <w:rPr>
                <w:rFonts w:ascii="Verdana" w:hAnsi="Verdana"/>
              </w:rPr>
            </w:pPr>
            <w:r w:rsidRPr="00E97737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Item No.</w:t>
            </w:r>
          </w:p>
        </w:tc>
        <w:tc>
          <w:tcPr>
            <w:tcW w:w="2520" w:type="dxa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  <w:vAlign w:val="center"/>
          </w:tcPr>
          <w:p w14:paraId="5301DC79" w14:textId="03227EF8" w:rsidR="002E0612" w:rsidRPr="00E97737" w:rsidRDefault="002E0612" w:rsidP="002E0612">
            <w:pPr>
              <w:rPr>
                <w:rFonts w:ascii="Verdana" w:hAnsi="Verdana"/>
              </w:rPr>
            </w:pPr>
            <w:r w:rsidRPr="00E97737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Item Name</w:t>
            </w:r>
          </w:p>
        </w:tc>
        <w:tc>
          <w:tcPr>
            <w:tcW w:w="8730" w:type="dxa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  <w:vAlign w:val="center"/>
          </w:tcPr>
          <w:p w14:paraId="0973DE82" w14:textId="5D6DB134" w:rsidR="002E0612" w:rsidRPr="00E97737" w:rsidRDefault="002E0612" w:rsidP="002E0612">
            <w:pPr>
              <w:rPr>
                <w:rFonts w:ascii="Verdana" w:hAnsi="Verdana"/>
              </w:rPr>
            </w:pPr>
            <w:r w:rsidRPr="00E97737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Technical Specifications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434122D" w14:textId="77777777" w:rsidR="002E0612" w:rsidRPr="00E97737" w:rsidRDefault="002E0612" w:rsidP="002E06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rFonts w:ascii="Verdana" w:hAnsi="Verdana"/>
                <w:b/>
                <w:iCs/>
                <w:color w:val="000000"/>
                <w:lang w:val="en-GB" w:eastAsia="en-GB"/>
              </w:rPr>
            </w:pPr>
            <w:r w:rsidRPr="00E97737">
              <w:rPr>
                <w:rFonts w:ascii="Verdana" w:hAnsi="Verdana"/>
                <w:b/>
                <w:iCs/>
                <w:color w:val="000000"/>
                <w:lang w:val="en-GB" w:eastAsia="en-GB"/>
              </w:rPr>
              <w:t xml:space="preserve">Unit of </w:t>
            </w:r>
          </w:p>
          <w:p w14:paraId="3D2BDED1" w14:textId="6CAA239C" w:rsidR="002E0612" w:rsidRPr="00E97737" w:rsidRDefault="002E0612" w:rsidP="002E0612">
            <w:pPr>
              <w:rPr>
                <w:rFonts w:ascii="Verdana" w:hAnsi="Verdana"/>
              </w:rPr>
            </w:pPr>
            <w:r w:rsidRPr="00E97737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Measurement</w:t>
            </w:r>
          </w:p>
        </w:tc>
        <w:tc>
          <w:tcPr>
            <w:tcW w:w="108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E7E6E6"/>
            <w:vAlign w:val="center"/>
          </w:tcPr>
          <w:p w14:paraId="570FDD9A" w14:textId="5624FAA7" w:rsidR="002E0612" w:rsidRPr="00E97737" w:rsidRDefault="002E0612" w:rsidP="002E0612">
            <w:pPr>
              <w:rPr>
                <w:rFonts w:ascii="Verdana" w:hAnsi="Verdana"/>
              </w:rPr>
            </w:pPr>
            <w:r w:rsidRPr="00E97737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Quantity</w:t>
            </w:r>
          </w:p>
        </w:tc>
      </w:tr>
      <w:tr w:rsidR="002E0612" w14:paraId="7D1710A1" w14:textId="77777777" w:rsidTr="002E0612">
        <w:tc>
          <w:tcPr>
            <w:tcW w:w="990" w:type="dxa"/>
          </w:tcPr>
          <w:p w14:paraId="43CF4E7D" w14:textId="3BF062C4" w:rsidR="002E0612" w:rsidRPr="00E97737" w:rsidRDefault="002E0612">
            <w:pPr>
              <w:rPr>
                <w:rFonts w:ascii="Verdana" w:hAnsi="Verdana"/>
              </w:rPr>
            </w:pPr>
            <w:r w:rsidRPr="00E97737">
              <w:rPr>
                <w:rFonts w:ascii="Verdana" w:hAnsi="Verdana"/>
              </w:rPr>
              <w:t>1</w:t>
            </w:r>
          </w:p>
        </w:tc>
        <w:tc>
          <w:tcPr>
            <w:tcW w:w="2520" w:type="dxa"/>
          </w:tcPr>
          <w:p w14:paraId="0302F478" w14:textId="21357A15" w:rsidR="002E0612" w:rsidRPr="00E97737" w:rsidRDefault="00961E1E">
            <w:pPr>
              <w:rPr>
                <w:rFonts w:ascii="Verdana" w:hAnsi="Verdana"/>
              </w:rPr>
            </w:pPr>
            <w:r w:rsidRPr="00E97737">
              <w:rPr>
                <w:rFonts w:ascii="Verdana" w:hAnsi="Verdana"/>
              </w:rPr>
              <w:t>PRECISION BALANCES</w:t>
            </w:r>
          </w:p>
        </w:tc>
        <w:tc>
          <w:tcPr>
            <w:tcW w:w="8730" w:type="dxa"/>
          </w:tcPr>
          <w:p w14:paraId="76CD9B58" w14:textId="77777777" w:rsidR="00064157" w:rsidRPr="00E97737" w:rsidRDefault="00064157" w:rsidP="00064157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E97737">
              <w:rPr>
                <w:rFonts w:ascii="Verdana" w:hAnsi="Verdana"/>
                <w:b/>
                <w:bCs/>
                <w:color w:val="2E74B5" w:themeColor="accent5" w:themeShade="BF"/>
              </w:rPr>
              <w:t>Applications</w:t>
            </w:r>
          </w:p>
          <w:p w14:paraId="6709E31D" w14:textId="7768077E" w:rsidR="00064157" w:rsidRPr="00E97737" w:rsidRDefault="00064157" w:rsidP="00064157">
            <w:pPr>
              <w:rPr>
                <w:rFonts w:ascii="Verdana" w:hAnsi="Verdana"/>
              </w:rPr>
            </w:pPr>
            <w:r w:rsidRPr="00E97737">
              <w:rPr>
                <w:rFonts w:ascii="Verdana" w:hAnsi="Verdana"/>
              </w:rPr>
              <w:t>Weighing, Parts Counting, Percent Weighing, Check</w:t>
            </w:r>
            <w:r w:rsidR="00E97737" w:rsidRPr="00E97737">
              <w:rPr>
                <w:rFonts w:ascii="Verdana" w:hAnsi="Verdana"/>
              </w:rPr>
              <w:t xml:space="preserve"> </w:t>
            </w:r>
            <w:r w:rsidRPr="00E97737">
              <w:rPr>
                <w:rFonts w:ascii="Verdana" w:hAnsi="Verdana"/>
              </w:rPr>
              <w:t>weighing, Animal/Dynamic Weighing, Filling, Totalization/Statistics, Formulation, Differential Weighing, Density Determination, Peak Hold, Ingredient Costing, Pipette Adjustment, SQC, Statistics</w:t>
            </w:r>
          </w:p>
          <w:p w14:paraId="42E84E9D" w14:textId="7B46D297" w:rsidR="002E0612" w:rsidRPr="00E97737" w:rsidRDefault="00E507CA" w:rsidP="002E0612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E97737">
              <w:rPr>
                <w:rFonts w:ascii="Verdana" w:hAnsi="Verdana"/>
                <w:b/>
                <w:bCs/>
                <w:color w:val="2E74B5" w:themeColor="accent5" w:themeShade="BF"/>
              </w:rPr>
              <w:t>Features</w:t>
            </w:r>
          </w:p>
          <w:p w14:paraId="63F6D300" w14:textId="0C7FF1F7" w:rsidR="00E507CA" w:rsidRPr="00E97737" w:rsidRDefault="00E507CA" w:rsidP="002E0612">
            <w:pPr>
              <w:rPr>
                <w:rFonts w:ascii="Verdana" w:hAnsi="Verdana"/>
              </w:rPr>
            </w:pPr>
            <w:r w:rsidRPr="00E97737">
              <w:rPr>
                <w:rFonts w:ascii="Verdana" w:hAnsi="Verdana"/>
              </w:rPr>
              <w:t xml:space="preserve">A detachable terminal with a large color touchscreen, programmable IR sensors, and a frameless </w:t>
            </w:r>
            <w:r w:rsidRPr="00E97737">
              <w:rPr>
                <w:rFonts w:ascii="Verdana" w:hAnsi="Verdana"/>
              </w:rPr>
              <w:t>draft shield</w:t>
            </w:r>
          </w:p>
          <w:p w14:paraId="745018A9" w14:textId="77777777" w:rsidR="00E507CA" w:rsidRPr="00E97737" w:rsidRDefault="00E507CA" w:rsidP="002E0612">
            <w:pPr>
              <w:rPr>
                <w:rFonts w:ascii="Verdana" w:hAnsi="Verdana"/>
              </w:rPr>
            </w:pPr>
            <w:r w:rsidRPr="00E97737">
              <w:rPr>
                <w:rFonts w:ascii="Verdana" w:hAnsi="Verdana"/>
              </w:rPr>
              <w:t>E</w:t>
            </w:r>
            <w:r w:rsidRPr="00E97737">
              <w:rPr>
                <w:rFonts w:ascii="Verdana" w:hAnsi="Verdana"/>
              </w:rPr>
              <w:t>xtremely accurate and durable, and are ideal for laboratory and industrial environments.</w:t>
            </w:r>
          </w:p>
          <w:p w14:paraId="47BE46C8" w14:textId="0F32D187" w:rsidR="00E507CA" w:rsidRPr="00E97737" w:rsidRDefault="00E97737" w:rsidP="002E0612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E97737">
              <w:rPr>
                <w:rFonts w:ascii="Verdana" w:hAnsi="Verdana"/>
                <w:b/>
                <w:bCs/>
                <w:color w:val="2E74B5" w:themeColor="accent5" w:themeShade="BF"/>
              </w:rPr>
              <w:t>Technical specification</w:t>
            </w:r>
          </w:p>
          <w:p w14:paraId="18D3BB21" w14:textId="7357A8C8" w:rsidR="00E97737" w:rsidRPr="00E97737" w:rsidRDefault="00E97737" w:rsidP="00E97737">
            <w:pPr>
              <w:rPr>
                <w:rFonts w:ascii="Verdana" w:hAnsi="Verdana"/>
              </w:rPr>
            </w:pPr>
            <w:r w:rsidRPr="00E97737">
              <w:rPr>
                <w:rFonts w:ascii="Verdana" w:hAnsi="Verdana"/>
              </w:rPr>
              <w:t>Maximum Capacity</w:t>
            </w:r>
            <w:r w:rsidRPr="00E97737">
              <w:rPr>
                <w:rFonts w:ascii="Verdana" w:hAnsi="Verdana"/>
              </w:rPr>
              <w:t xml:space="preserve">: </w:t>
            </w:r>
            <w:r w:rsidRPr="00E97737">
              <w:rPr>
                <w:rFonts w:ascii="Verdana" w:hAnsi="Verdana"/>
              </w:rPr>
              <w:t>220 g</w:t>
            </w:r>
          </w:p>
          <w:p w14:paraId="2B9CE483" w14:textId="3BB67C2B" w:rsidR="00E97737" w:rsidRPr="00E97737" w:rsidRDefault="00E97737" w:rsidP="002E0612">
            <w:pPr>
              <w:rPr>
                <w:rFonts w:ascii="Verdana" w:hAnsi="Verdana"/>
              </w:rPr>
            </w:pPr>
            <w:r w:rsidRPr="00E97737">
              <w:rPr>
                <w:rFonts w:ascii="Verdana" w:hAnsi="Verdana"/>
              </w:rPr>
              <w:t>Readability</w:t>
            </w:r>
            <w:r w:rsidRPr="00E97737">
              <w:rPr>
                <w:rFonts w:ascii="Verdana" w:hAnsi="Verdana"/>
              </w:rPr>
              <w:t xml:space="preserve">: </w:t>
            </w:r>
            <w:r w:rsidRPr="00E97737">
              <w:rPr>
                <w:rFonts w:ascii="Verdana" w:hAnsi="Verdana"/>
              </w:rPr>
              <w:t>1 mg</w:t>
            </w:r>
          </w:p>
          <w:p w14:paraId="06E8AE68" w14:textId="20761EB5" w:rsidR="00E97737" w:rsidRPr="00E97737" w:rsidRDefault="00E97737" w:rsidP="00E97737">
            <w:pPr>
              <w:rPr>
                <w:rFonts w:ascii="Verdana" w:hAnsi="Verdana"/>
              </w:rPr>
            </w:pPr>
            <w:r w:rsidRPr="00E97737">
              <w:rPr>
                <w:rFonts w:ascii="Verdana" w:hAnsi="Verdana"/>
              </w:rPr>
              <w:t>Display</w:t>
            </w:r>
            <w:r w:rsidRPr="00E97737">
              <w:rPr>
                <w:rFonts w:ascii="Verdana" w:hAnsi="Verdana"/>
              </w:rPr>
              <w:t xml:space="preserve">: </w:t>
            </w:r>
            <w:r w:rsidRPr="00E97737">
              <w:rPr>
                <w:rFonts w:ascii="Verdana" w:hAnsi="Verdana"/>
              </w:rPr>
              <w:t>5.7" (145 mm) Full-color VGA graphic touchscreen display with user-controlled brightness</w:t>
            </w:r>
          </w:p>
          <w:p w14:paraId="30CF5C54" w14:textId="729150FB" w:rsidR="00E97737" w:rsidRPr="00E97737" w:rsidRDefault="00E97737" w:rsidP="00E97737">
            <w:pPr>
              <w:rPr>
                <w:rFonts w:ascii="Verdana" w:hAnsi="Verdana"/>
              </w:rPr>
            </w:pPr>
            <w:r w:rsidRPr="00E97737">
              <w:rPr>
                <w:rFonts w:ascii="Verdana" w:hAnsi="Verdana"/>
              </w:rPr>
              <w:t>Operation</w:t>
            </w:r>
            <w:r w:rsidRPr="00E97737">
              <w:rPr>
                <w:rFonts w:ascii="Verdana" w:hAnsi="Verdana"/>
              </w:rPr>
              <w:t xml:space="preserve">: </w:t>
            </w:r>
            <w:r w:rsidRPr="00E97737">
              <w:rPr>
                <w:rFonts w:ascii="Verdana" w:hAnsi="Verdana"/>
              </w:rPr>
              <w:t>AC adapter (included)</w:t>
            </w:r>
          </w:p>
          <w:p w14:paraId="449CE44C" w14:textId="3994083A" w:rsidR="00E97737" w:rsidRPr="00E97737" w:rsidRDefault="00E97737" w:rsidP="00E97737">
            <w:pPr>
              <w:rPr>
                <w:rFonts w:ascii="Verdana" w:hAnsi="Verdana"/>
              </w:rPr>
            </w:pPr>
            <w:r w:rsidRPr="00E97737">
              <w:rPr>
                <w:rFonts w:ascii="Verdana" w:hAnsi="Verdana"/>
              </w:rPr>
              <w:t>Communication</w:t>
            </w:r>
            <w:r w:rsidRPr="00E97737">
              <w:rPr>
                <w:rFonts w:ascii="Verdana" w:hAnsi="Verdana"/>
              </w:rPr>
              <w:t xml:space="preserve">: </w:t>
            </w:r>
            <w:r w:rsidRPr="00E97737">
              <w:rPr>
                <w:rFonts w:ascii="Verdana" w:hAnsi="Verdana"/>
              </w:rPr>
              <w:t>RS232 and USB (included) or second RS232/Ethernet (accessories sold separately</w:t>
            </w:r>
            <w:proofErr w:type="gramStart"/>
            <w:r w:rsidRPr="00E97737">
              <w:rPr>
                <w:rFonts w:ascii="Verdana" w:hAnsi="Verdana"/>
              </w:rPr>
              <w:t>) .</w:t>
            </w:r>
            <w:proofErr w:type="gramEnd"/>
            <w:r w:rsidRPr="00E97737">
              <w:rPr>
                <w:rFonts w:ascii="Verdana" w:hAnsi="Verdana"/>
              </w:rPr>
              <w:t xml:space="preserve"> GLP/GMP data output with real-time clock.</w:t>
            </w:r>
          </w:p>
          <w:p w14:paraId="58C8799E" w14:textId="0110AA75" w:rsidR="00E97737" w:rsidRPr="00E97737" w:rsidRDefault="00E97737" w:rsidP="00E97737">
            <w:pPr>
              <w:rPr>
                <w:rFonts w:ascii="Verdana" w:hAnsi="Verdana"/>
                <w:b/>
                <w:bCs/>
              </w:rPr>
            </w:pPr>
            <w:r w:rsidRPr="00E97737">
              <w:rPr>
                <w:rFonts w:ascii="Verdana" w:hAnsi="Verdana"/>
              </w:rPr>
              <w:t>Construction</w:t>
            </w:r>
            <w:r w:rsidRPr="00E97737">
              <w:rPr>
                <w:rFonts w:ascii="Verdana" w:hAnsi="Verdana"/>
                <w:b/>
                <w:bCs/>
              </w:rPr>
              <w:t xml:space="preserve">: </w:t>
            </w:r>
            <w:r w:rsidRPr="00E97737">
              <w:rPr>
                <w:rFonts w:ascii="Verdana" w:hAnsi="Verdana"/>
              </w:rPr>
              <w:t xml:space="preserve">Metal base, ABS top housing, stainless steel pan, glass </w:t>
            </w:r>
            <w:proofErr w:type="spellStart"/>
            <w:r w:rsidRPr="00E97737">
              <w:rPr>
                <w:rFonts w:ascii="Verdana" w:hAnsi="Verdana"/>
              </w:rPr>
              <w:t>draftshield</w:t>
            </w:r>
            <w:proofErr w:type="spellEnd"/>
            <w:r w:rsidRPr="00E97737">
              <w:rPr>
                <w:rFonts w:ascii="Verdana" w:hAnsi="Verdana"/>
              </w:rPr>
              <w:t xml:space="preserve"> with top mounted side doors &amp; flip/sliding top door (1mg models), illuminated up-front level indicator, weigh below hook, security bracket, calibration lock, 4 touchless sensors, in-use cover</w:t>
            </w:r>
          </w:p>
          <w:p w14:paraId="2B4104F0" w14:textId="77777777" w:rsidR="00E97737" w:rsidRPr="00E97737" w:rsidRDefault="00E97737" w:rsidP="00E97737">
            <w:pPr>
              <w:rPr>
                <w:rFonts w:ascii="Verdana" w:hAnsi="Verdana"/>
                <w:b/>
                <w:color w:val="2E74B5" w:themeColor="accent5" w:themeShade="BF"/>
              </w:rPr>
            </w:pPr>
            <w:r w:rsidRPr="00E97737">
              <w:rPr>
                <w:rFonts w:ascii="Verdana" w:hAnsi="Verdana"/>
                <w:b/>
                <w:color w:val="2E74B5" w:themeColor="accent5" w:themeShade="BF"/>
              </w:rPr>
              <w:t>Documentation:</w:t>
            </w:r>
          </w:p>
          <w:p w14:paraId="7867470C" w14:textId="77777777" w:rsidR="00E97737" w:rsidRPr="00E97737" w:rsidRDefault="00E97737" w:rsidP="00E97737">
            <w:pPr>
              <w:pStyle w:val="ListParagraph"/>
              <w:numPr>
                <w:ilvl w:val="0"/>
                <w:numId w:val="1"/>
              </w:numPr>
              <w:ind w:left="740"/>
              <w:rPr>
                <w:rFonts w:ascii="Verdana" w:hAnsi="Verdana"/>
                <w:sz w:val="22"/>
                <w:szCs w:val="22"/>
              </w:rPr>
            </w:pPr>
            <w:r w:rsidRPr="00E97737">
              <w:rPr>
                <w:rFonts w:ascii="Verdana" w:hAnsi="Verdana"/>
                <w:sz w:val="22"/>
                <w:szCs w:val="22"/>
              </w:rPr>
              <w:t>CE marking and declaration conformity</w:t>
            </w:r>
          </w:p>
          <w:p w14:paraId="558A1B83" w14:textId="77777777" w:rsidR="00E97737" w:rsidRPr="00E97737" w:rsidRDefault="00E97737" w:rsidP="00E97737">
            <w:pPr>
              <w:pStyle w:val="ListParagraph"/>
              <w:numPr>
                <w:ilvl w:val="0"/>
                <w:numId w:val="1"/>
              </w:numPr>
              <w:ind w:left="740"/>
              <w:rPr>
                <w:rFonts w:ascii="Verdana" w:hAnsi="Verdana"/>
                <w:sz w:val="22"/>
                <w:szCs w:val="22"/>
              </w:rPr>
            </w:pPr>
            <w:r w:rsidRPr="00E97737">
              <w:rPr>
                <w:rFonts w:ascii="Verdana" w:hAnsi="Verdana"/>
                <w:sz w:val="22"/>
                <w:szCs w:val="22"/>
              </w:rPr>
              <w:t>Documents for the Installation and Operational Qualification (IQ / OQ)</w:t>
            </w:r>
          </w:p>
          <w:p w14:paraId="23695804" w14:textId="164AFAF4" w:rsidR="00E97737" w:rsidRPr="00E97737" w:rsidRDefault="00E97737" w:rsidP="00E97737">
            <w:pPr>
              <w:pStyle w:val="ListParagraph"/>
              <w:numPr>
                <w:ilvl w:val="0"/>
                <w:numId w:val="1"/>
              </w:numPr>
              <w:ind w:left="740"/>
              <w:rPr>
                <w:rFonts w:ascii="Verdana" w:hAnsi="Verdana"/>
                <w:sz w:val="22"/>
                <w:szCs w:val="22"/>
              </w:rPr>
            </w:pPr>
            <w:r w:rsidRPr="00E97737">
              <w:rPr>
                <w:rFonts w:ascii="Verdana" w:hAnsi="Verdana"/>
                <w:sz w:val="22"/>
                <w:szCs w:val="22"/>
              </w:rPr>
              <w:t>Functional Specification - Design Qualification (DQ) and others relevant document</w:t>
            </w:r>
          </w:p>
        </w:tc>
        <w:tc>
          <w:tcPr>
            <w:tcW w:w="1440" w:type="dxa"/>
          </w:tcPr>
          <w:p w14:paraId="1B6262AE" w14:textId="467CC884" w:rsidR="002E0612" w:rsidRPr="00E97737" w:rsidRDefault="002E0612">
            <w:pPr>
              <w:rPr>
                <w:rFonts w:ascii="Verdana" w:hAnsi="Verdana"/>
              </w:rPr>
            </w:pPr>
            <w:r w:rsidRPr="00E97737">
              <w:rPr>
                <w:rFonts w:ascii="Verdana" w:hAnsi="Verdana"/>
              </w:rPr>
              <w:t>pcs</w:t>
            </w:r>
          </w:p>
        </w:tc>
        <w:tc>
          <w:tcPr>
            <w:tcW w:w="1080" w:type="dxa"/>
          </w:tcPr>
          <w:p w14:paraId="287073CC" w14:textId="3C2544FF" w:rsidR="002E0612" w:rsidRPr="00E97737" w:rsidRDefault="002E0612">
            <w:pPr>
              <w:rPr>
                <w:rFonts w:ascii="Verdana" w:hAnsi="Verdana"/>
              </w:rPr>
            </w:pPr>
            <w:r w:rsidRPr="00E97737">
              <w:rPr>
                <w:rFonts w:ascii="Verdana" w:hAnsi="Verdana"/>
              </w:rPr>
              <w:t>1</w:t>
            </w:r>
          </w:p>
        </w:tc>
      </w:tr>
    </w:tbl>
    <w:p w14:paraId="5EB20F6D" w14:textId="77777777" w:rsidR="00914FE2" w:rsidRDefault="00914FE2"/>
    <w:sectPr w:rsidR="00914FE2" w:rsidSect="002E061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81153"/>
    <w:multiLevelType w:val="hybridMultilevel"/>
    <w:tmpl w:val="CAFCC0B2"/>
    <w:lvl w:ilvl="0" w:tplc="FA449920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3127034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FE2"/>
    <w:rsid w:val="00064157"/>
    <w:rsid w:val="002E0612"/>
    <w:rsid w:val="00507839"/>
    <w:rsid w:val="00914FE2"/>
    <w:rsid w:val="00961E1E"/>
    <w:rsid w:val="00E507CA"/>
    <w:rsid w:val="00E9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26E35"/>
  <w15:chartTrackingRefBased/>
  <w15:docId w15:val="{F7A0C93C-C66C-4467-8B73-6DAF40E55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0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97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9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82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77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74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418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6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5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4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783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1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93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20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85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Samrawit Birhanu</dc:creator>
  <cp:keywords/>
  <dc:description/>
  <cp:lastModifiedBy>Samrawit Birhanu</cp:lastModifiedBy>
  <cp:revision>3</cp:revision>
  <dcterms:created xsi:type="dcterms:W3CDTF">2022-09-02T00:12:00Z</dcterms:created>
  <dcterms:modified xsi:type="dcterms:W3CDTF">2022-09-02T00:28:00Z</dcterms:modified>
</cp:coreProperties>
</file>